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C" w:rsidRPr="009350FF" w:rsidRDefault="00D0785C" w:rsidP="009350FF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b/>
          <w:bCs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Договор</w:t>
      </w:r>
      <w:r w:rsidR="00740BD6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на подготовку водителей транспортных  средств категори</w:t>
      </w:r>
      <w:proofErr w:type="gramStart"/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и</w:t>
      </w:r>
      <w:r w:rsidR="003B3A66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(</w:t>
      </w:r>
      <w:proofErr w:type="gramEnd"/>
      <w:r w:rsidR="003B3A66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подкатегории)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 xml:space="preserve"> </w:t>
      </w:r>
      <w:r w:rsidR="003B3A66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___</w:t>
      </w:r>
    </w:p>
    <w:p w:rsidR="009350FF" w:rsidRPr="009350FF" w:rsidRDefault="009350FF" w:rsidP="009350FF">
      <w:pPr>
        <w:shd w:val="clear" w:color="auto" w:fill="FFFFFF"/>
        <w:spacing w:after="0" w:line="221" w:lineRule="atLeast"/>
        <w:jc w:val="center"/>
        <w:rPr>
          <w:rFonts w:ascii="Arial" w:eastAsia="Times New Roman" w:hAnsi="Arial" w:cs="Arial"/>
          <w:color w:val="696969"/>
          <w:sz w:val="14"/>
          <w:szCs w:val="1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7"/>
        <w:gridCol w:w="3080"/>
        <w:gridCol w:w="3168"/>
      </w:tblGrid>
      <w:tr w:rsidR="00D0785C" w:rsidRPr="009350FF" w:rsidTr="009350FF">
        <w:tc>
          <w:tcPr>
            <w:tcW w:w="3107" w:type="dxa"/>
            <w:shd w:val="clear" w:color="auto" w:fill="FFFFFF"/>
            <w:hideMark/>
          </w:tcPr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color w:val="696969"/>
                <w:sz w:val="14"/>
                <w:szCs w:val="14"/>
              </w:rPr>
              <w:t>              г. Москва</w:t>
            </w:r>
          </w:p>
        </w:tc>
        <w:tc>
          <w:tcPr>
            <w:tcW w:w="3080" w:type="dxa"/>
            <w:shd w:val="clear" w:color="auto" w:fill="FFFFFF"/>
            <w:hideMark/>
          </w:tcPr>
          <w:p w:rsidR="00D0785C" w:rsidRPr="009350FF" w:rsidRDefault="00D0785C" w:rsidP="009350FF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color w:val="696969"/>
                <w:sz w:val="14"/>
                <w:szCs w:val="14"/>
              </w:rPr>
              <w:t> </w:t>
            </w:r>
          </w:p>
        </w:tc>
        <w:tc>
          <w:tcPr>
            <w:tcW w:w="3168" w:type="dxa"/>
            <w:shd w:val="clear" w:color="auto" w:fill="FFFFFF"/>
            <w:hideMark/>
          </w:tcPr>
          <w:p w:rsidR="00D0785C" w:rsidRPr="009350FF" w:rsidRDefault="00D0785C" w:rsidP="009350FF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color w:val="696969"/>
                <w:sz w:val="14"/>
                <w:szCs w:val="14"/>
              </w:rPr>
              <w:t>«_____»__________   20____</w:t>
            </w:r>
          </w:p>
          <w:p w:rsidR="009350FF" w:rsidRPr="009350FF" w:rsidRDefault="009350FF" w:rsidP="009350FF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</w:p>
        </w:tc>
      </w:tr>
    </w:tbl>
    <w:p w:rsidR="00D0785C" w:rsidRPr="009350FF" w:rsidRDefault="00D0785C" w:rsidP="009350FF">
      <w:pPr>
        <w:shd w:val="clear" w:color="auto" w:fill="FFFFFF"/>
        <w:spacing w:after="0" w:line="221" w:lineRule="atLeast"/>
        <w:jc w:val="both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</w:t>
      </w:r>
      <w:r w:rsidR="00F72CC5" w:rsidRPr="00F72CC5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Автономная некоммерческая организация дополнительного профессионального образования «Учебный центр обучения вождению «</w:t>
      </w:r>
      <w:proofErr w:type="spellStart"/>
      <w:r w:rsidR="00F72CC5" w:rsidRPr="00F72CC5">
        <w:rPr>
          <w:rFonts w:ascii="Arial" w:eastAsia="Times New Roman" w:hAnsi="Arial" w:cs="Arial"/>
          <w:b/>
          <w:bCs/>
          <w:color w:val="696969"/>
          <w:sz w:val="14"/>
          <w:szCs w:val="14"/>
        </w:rPr>
        <w:t>ПрофессионалЪ</w:t>
      </w:r>
      <w:proofErr w:type="spellEnd"/>
      <w:r w:rsidR="00F72CC5" w:rsidRPr="00F72CC5">
        <w:rPr>
          <w:rFonts w:ascii="Arial" w:eastAsia="Times New Roman" w:hAnsi="Arial" w:cs="Arial"/>
          <w:b/>
          <w:bCs/>
          <w:color w:val="696969"/>
          <w:sz w:val="14"/>
          <w:szCs w:val="14"/>
        </w:rPr>
        <w:t>»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,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 в лице директора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Парамонова Р.Ю.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действующего на основании Устава и лицензии на образовательную деятельность № 029004, выданной Департаментом образования г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.М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>осквы  01.07.2011, именуемое в дальнейшем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«Автошкола»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с одной стороны и гражданин(ка)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_________________________________________________________________________,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именуемый(ая) в дальнейшем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«Слушатель»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с другой стороны, вместе именуемые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«Стороны»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заключили настоящий договор о нижеследующем: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                                                          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1. ПРЕДМЕТ ДОГОВОРА.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1.1. По настоящему договору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Автошкола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принимает на себя обязательства по профессиональному обучению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в соответствии с «Программой подготовки водителей транспортных средств категори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и(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>подкатегории) «___» (далее -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«Учебная программа»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), по учебным предметам: Основы законодательства в сфере дорожного движения, Основы безопасного управления транспортным средством, Устройство и техническое обслуживание транспортных средств, Первая помощь, Вождение автомобиля  в объеме согласно утвержденному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Автошколой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учебному плану (теоретическое обучение продолжительностью 13</w:t>
      </w:r>
      <w:r w:rsidR="002D5333" w:rsidRPr="009350FF">
        <w:rPr>
          <w:rFonts w:ascii="Arial" w:eastAsia="Times New Roman" w:hAnsi="Arial" w:cs="Arial"/>
          <w:color w:val="696969"/>
          <w:sz w:val="14"/>
          <w:szCs w:val="14"/>
        </w:rPr>
        <w:t>8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часов и практическое обучение – 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часов), а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обязуется пройти курс обучения согласно Учебной программе и оплатить услуги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Автошколы.</w:t>
      </w:r>
    </w:p>
    <w:p w:rsidR="009350FF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1.2. По итогам обучения и успешно сданных итоговых экзаменов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оформляется Свидетельство о прохождении обучения.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1.3. Пакет документов, оформленных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Автошколой,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предоставляет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право на сдачу квалификационных экзаменов в ГИБДД по профессии водитель автотранспортных средств категории «___».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1.4. Стороны соглашаются с тем, что результаты сдачи внутренних экзаменов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и экзаменов в ГИБДД являются показателем индивидуальных способностей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эффективно усваивать Учебную программу, применять полученные навыки и, как следствие этого, не могут гарантироваться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Автошколой.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1.5. Срок обучения определяется в соответствии с Учебным планом, образовательной программой и индивидуальным графиком и составляет 3</w:t>
      </w:r>
      <w:r w:rsidR="00BA002A" w:rsidRPr="009350FF">
        <w:rPr>
          <w:rFonts w:ascii="Arial" w:eastAsia="Times New Roman" w:hAnsi="Arial" w:cs="Arial"/>
          <w:color w:val="696969"/>
          <w:sz w:val="14"/>
          <w:szCs w:val="14"/>
        </w:rPr>
        <w:t>-3,5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месяца. Конкретный срок обучения может определяться исходя из индивидуальных особенностей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                                                         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2. ОБЯЗАННОСТИ СТОРОН.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2.1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Автошкола обязуется: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Провести обучение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 Слушателя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в соответствии с Программой подготовки водителей т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ранспортных средств категори</w:t>
      </w:r>
      <w:proofErr w:type="gramStart"/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и(</w:t>
      </w:r>
      <w:proofErr w:type="gramEnd"/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подкатегории) «___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»: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 провести теоретический курс обучения;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провести в рамках Учебной программы практический курс обучения вождению;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предоставить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на время обучения право пользования учебно-материальной базой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в порядке, определенном Учебной программой;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 предоставить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учебное транспортное средство для практического обучения вождению;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предоставить возможность пользоваться дополнительными образовательными услугами, не входящими в учебную    программу, на основании отдельно заключенного договора;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 -  сохранить место за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Слушателем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в случае пропуска занятий по уважительной причине;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 - проявлять уважение к личности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не допускать физического и психологического насилия.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2.2. Слушатель обязуется: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- своевременно вносить оплату за обучение в соответствии с условиями настоящего Договора;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- изучить в полном объеме теоретический курс Учебной программы, отработать практический курс обучения вождению на автомобиле, сдать все предусмотренные Учебной программой зачеты, а также текущие и итоговые экзамены;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- предоставить 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Автошколу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необходимые документы: 2 фото 3х4 и медицинскую справку о допуске к управлению транспортным средством до начала практического вождения;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не опаздывать и не пропускать занятия 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Автошколе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без уважительных причин;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соблюдать внутренний распорядок, установленный 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Автошколе;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в случае неудовлетворительной сдач</w:t>
      </w:r>
      <w:r w:rsidR="005932FD" w:rsidRPr="009350FF">
        <w:rPr>
          <w:rFonts w:ascii="Arial" w:eastAsia="Times New Roman" w:hAnsi="Arial" w:cs="Arial"/>
          <w:color w:val="696969"/>
          <w:sz w:val="14"/>
          <w:szCs w:val="14"/>
        </w:rPr>
        <w:t>и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экзамена в ГИБДД по ПДД, пересдать экзамен по ПДД в автошколе;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соблюдать требования правил противопожарной безопасности, техники безопасности при эксплуатации имущества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бережно относится к пособиям и оборудованию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-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проявлять уважение к педагогическому, административному и иному персоналу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                                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3. СТОИМОСТЬ ОБУЧЕНИЯ И ПОРЯДОК ОПЛАТЫ.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     3.1. Стоимость обучения устанавливается в размере:  1. 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________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руб. 00 коп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(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_______________________________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р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уб. 00 коп) включает – теоретический курс + 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час. практического вождения.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     3.2. Возможна поэтапная оплата обучения. При этом первый взнос составляет не менее 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__________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руб. 00 коп. (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________________________________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00 коп.) и оплачивается до начала занятий, а оставшаяся сумма – не позднее начала занятий по практическому вождению.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    3.3. Оплата обучения производится безналичным расчетом путем перечисления денежных средств на </w:t>
      </w:r>
      <w:proofErr w:type="spellStart"/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р</w:t>
      </w:r>
      <w:proofErr w:type="spellEnd"/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>/счет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                                      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4.УСЛОВИЯ ОБУЧЕНИЯ И СДАЧИ ЭКЗАМЕНОВ.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4.1. Дата начала обучения определяется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Автошколой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4.2. 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Теоретические занятия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проводятся в учебных группах согласно расписанию, утвержденному директором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по: понедельник, вторник, среда, четверг, пятница, суббота, воскресенье  (нужное подчеркнуть).</w:t>
      </w:r>
      <w:proofErr w:type="gramEnd"/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Практические занятия по вождению автомобиля проводятся согласно графику, составленному  </w:t>
      </w:r>
      <w:r w:rsidR="00C61EE6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Слушателем совместно с 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инструктором</w:t>
      </w:r>
      <w:r w:rsidR="00C61EE6" w:rsidRPr="009350FF">
        <w:rPr>
          <w:rFonts w:ascii="Arial" w:eastAsia="Times New Roman" w:hAnsi="Arial" w:cs="Arial"/>
          <w:color w:val="696969"/>
          <w:sz w:val="14"/>
          <w:szCs w:val="14"/>
        </w:rPr>
        <w:t>.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К практическим занятиям по вождению не допускаются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Слушатели,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не предоставившие 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Автошколу 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медицинские справки установленного образца.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4.3. К внутренним экзаменам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допускается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прошедший обучение в полном объеме, успешно сдавший зачеты по всем предметам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Образовательной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программы,  предоставивший все необходимые документы и полностью оплативший обучение.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lastRenderedPageBreak/>
        <w:t> 4.4.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допустивший пропуски занятий, к сдаче зачетов (экзаменов) не допускается до момента отработки пропущенных занятий.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явившийся  на занятие в состоянии алкогольного опьянения либо под воздействием психотропных или наркотических средств,  от дальнейшего обучения отстраняется с последующим отчислением;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4.5. В случае пропуска занятий в количестве 10 (десяти) и более дней без уважительной причины, настоящий договор со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Слушателем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расторгается, и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</w:t>
      </w:r>
      <w:r w:rsidR="003628C7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отчисляется с курсов без возврата оплаты за обучение.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4.6. В случае срыва практического занятия по вождению по вине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(неприбытие на занятие по вождению без предварительного уведомления</w:t>
      </w:r>
      <w:r w:rsidR="00C61EE6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за 24 часа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и т.д.), занятие считается проведенным. 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Дополнительное занятие (за пропущенное) проводится за дополнительную плату в соответствии с дополнительным соглашением.</w:t>
      </w:r>
      <w:proofErr w:type="gramEnd"/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4.7. Преподавателям и инструкторам предоставляется право на отстранение от занятий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нарушающих внутренний распорядок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дисциплину и технику безопасности.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4.8. 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Внутренний экзамен: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- по теории проводится с применением компьютерной экзаменационной программы или письменно и состоит из решения 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билета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(для сдачи экзамена допускается не более одной ошибки);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практическое вождение оценивается в соответствии с таблицей типичных ошибок, установленной ГИБДД, и проводится в два этапа («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>Площадка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» – 5 элементов, выполненных без ошибок, и «Город» - согласно таблице штрафных бал</w:t>
      </w:r>
      <w:r w:rsidR="00C61EE6" w:rsidRPr="009350FF">
        <w:rPr>
          <w:rFonts w:ascii="Arial" w:eastAsia="Times New Roman" w:hAnsi="Arial" w:cs="Arial"/>
          <w:color w:val="696969"/>
          <w:sz w:val="14"/>
          <w:szCs w:val="14"/>
        </w:rPr>
        <w:t>л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ов).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4.9. В случае неудовлетворительных оценок на внутреннем экзамене и экзамене в ГИБДД пакет документов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на руки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не выдается, при этом: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разрешается сдать экзамен  (внутренний или ГИБДД)  повторно, в составе учебной группы по назначенным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Автошколой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и ГИ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БДД ср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>окам;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- повторные экзамены</w:t>
      </w:r>
      <w:r w:rsidR="00494790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(внутренний по теории либо вождению, а также предоставление учебного автомобиля в ГИБДД)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оплачиваются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Слушателем</w:t>
      </w:r>
      <w:r w:rsidR="00494790"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 xml:space="preserve"> </w:t>
      </w:r>
      <w:r w:rsidR="00494790" w:rsidRPr="009350FF">
        <w:rPr>
          <w:rFonts w:ascii="Arial" w:eastAsia="Times New Roman" w:hAnsi="Arial" w:cs="Arial"/>
          <w:bCs/>
          <w:color w:val="696969"/>
          <w:sz w:val="14"/>
          <w:szCs w:val="14"/>
        </w:rPr>
        <w:t>отдельно в размере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</w:t>
      </w:r>
      <w:r w:rsidR="00494790" w:rsidRPr="009350FF">
        <w:rPr>
          <w:rFonts w:ascii="Arial" w:eastAsia="Times New Roman" w:hAnsi="Arial" w:cs="Arial"/>
          <w:color w:val="696969"/>
          <w:sz w:val="14"/>
          <w:szCs w:val="14"/>
        </w:rPr>
        <w:t>500 рублей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;</w:t>
      </w:r>
      <w:proofErr w:type="gramEnd"/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- результаты внутреннего экзамена по ПДД в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Автошколе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действительны в течени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и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3-х месяцев, по прошествии данного срока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получает допуск на экзамен в ГИБДД после повторной сдачи всех этапов внутреннего экзамена в составе текущей группы.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4.10. 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Слушатель,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 не сдавший внутренний экзамен в течение 12-ти месяцев с момента окончания обучения группы, автоматически отчисляется из Автошколы без уведомления. 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На основании письменного заявления по усмотрению администрации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Слушателю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может предоставляться  возможность (за дополнительную плату согласно калькуляции цен) пройти дополнительное, повторное обучение в составе очередной группы (объем дополнительной подготовки  определяется индивидуально на основании результатов успеваемости и сроков давности)  и получить допуск  к сдаче экзаменов в ГИБДД после получения положительных результатов на внутреннем экзамене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   </w:t>
      </w:r>
      <w:proofErr w:type="gramEnd"/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                                         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5. ДОПОЛНИТЕЛЬНЫЕ УСЛОВИЯ.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5.1. В случае возникновения форс-мажорных обстоятельств, не зависящих от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, администрация</w:t>
      </w:r>
      <w:r w:rsidR="003628C7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Автошколы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оставляет за собой право на перенесение срока сдачи экзаменов.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                           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6. СРОК ДЕЙСТВИЯ, ПОРЯДОК ИЗМЕНЕНИЯ И РАСТОРЖЕНИЯ ДОГОВОРА.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6.1. Договор вступает в силу с момента подписания его сторонами и действует до окончания обучения</w:t>
      </w:r>
      <w:r w:rsidR="00150677"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в соответствии с расписанием группы.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6.2.  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Договор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может быть расторгнут по соглашению сторон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6.3.  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Договор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может быть расторгнут до окончания срока действия в случае невыполнения или ненадлежащего выполнения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Слушателем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обязательств по настоящему договору, при этом возврат оплаченных ранее сумм не осуществляется.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6.4. В случае одностороннего отказа </w:t>
      </w: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Слушателя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 от обучения до начала занятий группы по причинам, не зависящим от автошколы, сумма, внесенная за  обучение, возвращается в полном размере на основании заявления.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6.</w:t>
      </w:r>
      <w:r w:rsidR="00494790" w:rsidRPr="009350FF">
        <w:rPr>
          <w:rFonts w:ascii="Arial" w:eastAsia="Times New Roman" w:hAnsi="Arial" w:cs="Arial"/>
          <w:color w:val="696969"/>
          <w:sz w:val="14"/>
          <w:szCs w:val="14"/>
        </w:rPr>
        <w:t>5</w:t>
      </w:r>
      <w:r w:rsidRPr="009350FF">
        <w:rPr>
          <w:rFonts w:ascii="Arial" w:eastAsia="Times New Roman" w:hAnsi="Arial" w:cs="Arial"/>
          <w:color w:val="696969"/>
          <w:sz w:val="14"/>
          <w:szCs w:val="14"/>
        </w:rPr>
        <w:t>. 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6.7. Настоящий договор подписан в двух экземплярах:  по одному для каждой  из сторон, оба экземпляра имеют равную правовую силу.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6.8.Исполнитель оставляет за собой право изменить стоимость обучения в связи с возникновением не зависящих от него обстоятельств, а именно в случае: повышения цен на ГСМ, но не более 10% от стоимости обучения.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6.9. Во всем ином, что не предусмотрено настоящим договором, стороны руководствуются действующим законодательством РФ.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                                                              7.   О ПЕРСОНАЛЬНЫХ ДАННЫХ.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         </w:t>
      </w:r>
      <w:proofErr w:type="gramStart"/>
      <w:r w:rsidRPr="009350FF">
        <w:rPr>
          <w:rFonts w:ascii="Arial" w:eastAsia="Times New Roman" w:hAnsi="Arial" w:cs="Arial"/>
          <w:color w:val="696969"/>
          <w:sz w:val="14"/>
          <w:szCs w:val="14"/>
        </w:rPr>
        <w:t>Настоящим даю своё согласие на обработку (включая сбор, систематизацию, накопление, хранение, уточнение (обновление, изменение), использование, распространение (в т.ч. передачу, блокирование, уничтожение) следующих персональных данных:</w:t>
      </w:r>
      <w:proofErr w:type="gramEnd"/>
      <w:r w:rsidRPr="009350FF">
        <w:rPr>
          <w:rFonts w:ascii="Arial" w:eastAsia="Times New Roman" w:hAnsi="Arial" w:cs="Arial"/>
          <w:color w:val="696969"/>
          <w:sz w:val="14"/>
          <w:szCs w:val="14"/>
        </w:rPr>
        <w:t xml:space="preserve"> Ф.И.О. /дата рождения /адрес проживания /паспортных данных/номер телефона /мобильного телефона. Данное согласие действует в течение срока действия данного договора с момента его подписания. Данное согласие может быть отозвано письменным заявлением субъекта персональных данных.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                                                          8. РЕКВИЗИТЫ и ПОДПИСИ СТОРОН.</w:t>
      </w:r>
    </w:p>
    <w:p w:rsidR="00D0785C" w:rsidRPr="009350FF" w:rsidRDefault="00D0785C" w:rsidP="009350FF">
      <w:pPr>
        <w:shd w:val="clear" w:color="auto" w:fill="FFFFFF"/>
        <w:spacing w:after="0" w:line="221" w:lineRule="atLeast"/>
        <w:rPr>
          <w:rFonts w:ascii="Arial" w:eastAsia="Times New Roman" w:hAnsi="Arial" w:cs="Arial"/>
          <w:color w:val="696969"/>
          <w:sz w:val="14"/>
          <w:szCs w:val="14"/>
        </w:rPr>
      </w:pPr>
      <w:r w:rsidRPr="009350FF">
        <w:rPr>
          <w:rFonts w:ascii="Arial" w:eastAsia="Times New Roman" w:hAnsi="Arial" w:cs="Arial"/>
          <w:b/>
          <w:bCs/>
          <w:color w:val="696969"/>
          <w:sz w:val="14"/>
          <w:szCs w:val="1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4"/>
        <w:gridCol w:w="4664"/>
      </w:tblGrid>
      <w:tr w:rsidR="00D0785C" w:rsidRPr="009350FF" w:rsidTr="009350FF">
        <w:trPr>
          <w:trHeight w:val="2124"/>
        </w:trPr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0D1A" w:rsidRPr="009350FF" w:rsidRDefault="00210D1A" w:rsidP="009350FF">
            <w:pPr>
              <w:spacing w:after="0" w:line="221" w:lineRule="atLeast"/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</w:pPr>
          </w:p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  <w:t>Слушатель: ______________________________</w:t>
            </w:r>
          </w:p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  <w:t> </w:t>
            </w:r>
          </w:p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  <w:t>__________________________________________</w:t>
            </w:r>
          </w:p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  <w:t>__________________________________________</w:t>
            </w:r>
          </w:p>
          <w:p w:rsidR="00D0785C" w:rsidRPr="009350FF" w:rsidRDefault="00D0785C" w:rsidP="009350FF">
            <w:pPr>
              <w:spacing w:after="0" w:line="221" w:lineRule="atLeast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  <w:r w:rsidRPr="009350FF">
              <w:rPr>
                <w:rFonts w:ascii="Arial" w:eastAsia="Times New Roman" w:hAnsi="Arial" w:cs="Arial"/>
                <w:b/>
                <w:bCs/>
                <w:color w:val="696969"/>
                <w:sz w:val="14"/>
                <w:szCs w:val="14"/>
              </w:rPr>
              <w:t>__________________________________________</w:t>
            </w:r>
          </w:p>
        </w:tc>
        <w:tc>
          <w:tcPr>
            <w:tcW w:w="4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0677" w:rsidRPr="009350FF" w:rsidRDefault="00F72CC5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72CC5">
              <w:rPr>
                <w:rFonts w:ascii="Arial" w:hAnsi="Arial" w:cs="Arial"/>
                <w:color w:val="000000"/>
                <w:sz w:val="14"/>
                <w:szCs w:val="14"/>
              </w:rPr>
              <w:t>АНО ДПО «Учебный центр обучения вождению «ПрофессионалЪ»</w:t>
            </w:r>
          </w:p>
          <w:p w:rsidR="00150677" w:rsidRPr="009350FF" w:rsidRDefault="00150677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Юр. Адрес: 127550, г. Москва, ул</w:t>
            </w:r>
            <w:proofErr w:type="gramStart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.П</w:t>
            </w:r>
            <w:proofErr w:type="gramEnd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рянишникова, д. 37, тел: (495) 4102542</w:t>
            </w:r>
            <w:r w:rsidR="009350FF" w:rsidRPr="009350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e-mail</w:t>
            </w:r>
            <w:proofErr w:type="spellEnd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: </w:t>
            </w:r>
            <w:hyperlink r:id="rId4" w:tgtFrame="_blank" w:history="1">
              <w:r w:rsidRPr="009350FF">
                <w:rPr>
                  <w:rStyle w:val="a5"/>
                  <w:rFonts w:ascii="Arial" w:hAnsi="Arial" w:cs="Arial"/>
                  <w:color w:val="0077CC"/>
                  <w:sz w:val="14"/>
                  <w:szCs w:val="14"/>
                </w:rPr>
                <w:t>mail@shkolaprofi.ru</w:t>
              </w:r>
            </w:hyperlink>
          </w:p>
          <w:p w:rsidR="00150677" w:rsidRPr="009350FF" w:rsidRDefault="00150677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ИНН/КПП 7713387392/771301001</w:t>
            </w:r>
            <w:r w:rsidR="009350FF" w:rsidRPr="009350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ОГРН 1097799014334</w:t>
            </w:r>
          </w:p>
          <w:p w:rsidR="00150677" w:rsidRPr="009350FF" w:rsidRDefault="00150677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ОАО «Банк Москвы», отд. «Тихвинское»</w:t>
            </w:r>
            <w:r w:rsidR="009350FF" w:rsidRPr="009350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БИК – 044525219</w:t>
            </w:r>
          </w:p>
          <w:p w:rsidR="00150677" w:rsidRPr="009350FF" w:rsidRDefault="00150677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К/С 30101810500000000219</w:t>
            </w:r>
            <w:r w:rsidR="009350FF" w:rsidRPr="009350F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Р</w:t>
            </w:r>
            <w:proofErr w:type="gramEnd"/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/С 40703810500280000079</w:t>
            </w:r>
          </w:p>
          <w:p w:rsidR="00150677" w:rsidRPr="009350FF" w:rsidRDefault="00150677" w:rsidP="009350FF">
            <w:pPr>
              <w:pStyle w:val="a3"/>
              <w:shd w:val="clear" w:color="auto" w:fill="FFFFFF"/>
              <w:spacing w:before="0" w:beforeAutospacing="0" w:after="0" w:afterAutospacing="0" w:line="247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350FF">
              <w:rPr>
                <w:rFonts w:ascii="Arial" w:hAnsi="Arial" w:cs="Arial"/>
                <w:color w:val="000000"/>
                <w:sz w:val="14"/>
                <w:szCs w:val="14"/>
              </w:rPr>
              <w:t>Директор _________ (Парамонов Р.Ю.)</w:t>
            </w:r>
          </w:p>
          <w:p w:rsidR="00D0785C" w:rsidRPr="009350FF" w:rsidRDefault="00D0785C" w:rsidP="009350FF">
            <w:pPr>
              <w:spacing w:after="0" w:line="221" w:lineRule="atLeast"/>
              <w:jc w:val="center"/>
              <w:rPr>
                <w:rFonts w:ascii="Arial" w:eastAsia="Times New Roman" w:hAnsi="Arial" w:cs="Arial"/>
                <w:color w:val="696969"/>
                <w:sz w:val="14"/>
                <w:szCs w:val="14"/>
              </w:rPr>
            </w:pPr>
          </w:p>
        </w:tc>
      </w:tr>
    </w:tbl>
    <w:p w:rsidR="00EA6988" w:rsidRPr="009350FF" w:rsidRDefault="00D0785C" w:rsidP="009350FF">
      <w:pPr>
        <w:shd w:val="clear" w:color="auto" w:fill="FFFFFF"/>
        <w:spacing w:after="0" w:line="221" w:lineRule="atLeast"/>
        <w:rPr>
          <w:sz w:val="14"/>
          <w:szCs w:val="14"/>
        </w:rPr>
      </w:pPr>
      <w:r w:rsidRPr="009350FF">
        <w:rPr>
          <w:rFonts w:ascii="Arial" w:eastAsia="Times New Roman" w:hAnsi="Arial" w:cs="Arial"/>
          <w:color w:val="696969"/>
          <w:sz w:val="14"/>
          <w:szCs w:val="14"/>
        </w:rPr>
        <w:t> </w:t>
      </w:r>
    </w:p>
    <w:sectPr w:rsidR="00EA6988" w:rsidRPr="009350FF" w:rsidSect="00B6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85C"/>
    <w:rsid w:val="00150677"/>
    <w:rsid w:val="00210D1A"/>
    <w:rsid w:val="002D5333"/>
    <w:rsid w:val="003628C7"/>
    <w:rsid w:val="003B39C8"/>
    <w:rsid w:val="003B3A66"/>
    <w:rsid w:val="00494790"/>
    <w:rsid w:val="005932FD"/>
    <w:rsid w:val="00740BD6"/>
    <w:rsid w:val="009350FF"/>
    <w:rsid w:val="00A04B25"/>
    <w:rsid w:val="00B66289"/>
    <w:rsid w:val="00BA002A"/>
    <w:rsid w:val="00C61EE6"/>
    <w:rsid w:val="00D0785C"/>
    <w:rsid w:val="00EA6988"/>
    <w:rsid w:val="00F10094"/>
    <w:rsid w:val="00F7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785C"/>
    <w:rPr>
      <w:b/>
      <w:bCs/>
    </w:rPr>
  </w:style>
  <w:style w:type="character" w:customStyle="1" w:styleId="apple-converted-space">
    <w:name w:val="apple-converted-space"/>
    <w:basedOn w:val="a0"/>
    <w:rsid w:val="00D0785C"/>
  </w:style>
  <w:style w:type="character" w:styleId="a5">
    <w:name w:val="Hyperlink"/>
    <w:basedOn w:val="a0"/>
    <w:uiPriority w:val="99"/>
    <w:semiHidden/>
    <w:unhideWhenUsed/>
    <w:rsid w:val="0015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mail@shkola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6</cp:revision>
  <cp:lastPrinted>2014-12-16T15:22:00Z</cp:lastPrinted>
  <dcterms:created xsi:type="dcterms:W3CDTF">2014-12-16T14:32:00Z</dcterms:created>
  <dcterms:modified xsi:type="dcterms:W3CDTF">2016-04-13T17:47:00Z</dcterms:modified>
</cp:coreProperties>
</file>